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7308" w14:textId="5498479D" w:rsidR="005F1FCF" w:rsidRPr="00C365FC" w:rsidRDefault="005F1FCF" w:rsidP="000766A0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 w:rsidRPr="00C365FC">
        <w:rPr>
          <w:rFonts w:ascii="Times New Roman" w:hAnsi="Times New Roman" w:hint="eastAsia"/>
          <w:b/>
          <w:sz w:val="32"/>
          <w:szCs w:val="32"/>
        </w:rPr>
        <w:t xml:space="preserve">Instructions for Preparing </w:t>
      </w:r>
      <w:r w:rsidRPr="00C365FC">
        <w:rPr>
          <w:rFonts w:ascii="Times New Roman" w:hAnsi="Times New Roman"/>
          <w:b/>
          <w:sz w:val="32"/>
          <w:szCs w:val="32"/>
        </w:rPr>
        <w:t>a</w:t>
      </w:r>
      <w:r w:rsidRPr="00C365FC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774A2A">
        <w:rPr>
          <w:rFonts w:ascii="Times New Roman" w:hAnsi="Times New Roman"/>
          <w:b/>
          <w:sz w:val="32"/>
          <w:szCs w:val="32"/>
        </w:rPr>
        <w:t>Manuscript</w:t>
      </w:r>
      <w:r w:rsidRPr="00C365FC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C365FC">
        <w:rPr>
          <w:rFonts w:ascii="Times New Roman" w:hAnsi="Times New Roman"/>
          <w:b/>
          <w:sz w:val="32"/>
          <w:szCs w:val="32"/>
        </w:rPr>
        <w:t xml:space="preserve">for </w:t>
      </w:r>
      <w:r w:rsidR="00066081">
        <w:rPr>
          <w:rFonts w:ascii="Times New Roman" w:hAnsi="Times New Roman" w:hint="eastAsia"/>
          <w:b/>
          <w:sz w:val="32"/>
          <w:szCs w:val="32"/>
        </w:rPr>
        <w:t>N</w:t>
      </w:r>
      <w:r w:rsidR="00066081">
        <w:rPr>
          <w:rFonts w:ascii="Times New Roman" w:hAnsi="Times New Roman"/>
          <w:b/>
          <w:sz w:val="32"/>
          <w:szCs w:val="32"/>
        </w:rPr>
        <w:t>GL</w:t>
      </w:r>
      <w:r w:rsidR="003E2CCE">
        <w:rPr>
          <w:rFonts w:ascii="Times New Roman" w:hAnsi="Times New Roman" w:hint="eastAsia"/>
          <w:b/>
          <w:sz w:val="32"/>
          <w:szCs w:val="32"/>
        </w:rPr>
        <w:t>;</w:t>
      </w:r>
      <w:r w:rsidR="00C365FC">
        <w:rPr>
          <w:rFonts w:ascii="Times New Roman" w:hAnsi="Times New Roman" w:hint="eastAsia"/>
          <w:b/>
          <w:sz w:val="32"/>
          <w:szCs w:val="32"/>
        </w:rPr>
        <w:t xml:space="preserve"> Title of Summary </w:t>
      </w:r>
      <w:r w:rsidR="0083206B">
        <w:rPr>
          <w:rFonts w:ascii="Times New Roman" w:hAnsi="Times New Roman"/>
          <w:b/>
          <w:sz w:val="32"/>
          <w:szCs w:val="32"/>
        </w:rPr>
        <w:t>s</w:t>
      </w:r>
      <w:r w:rsidR="0083206B">
        <w:rPr>
          <w:rFonts w:ascii="Times New Roman" w:hAnsi="Times New Roman" w:hint="eastAsia"/>
          <w:b/>
          <w:sz w:val="32"/>
          <w:szCs w:val="32"/>
        </w:rPr>
        <w:t>hould b</w:t>
      </w:r>
      <w:r w:rsidR="00C365FC">
        <w:rPr>
          <w:rFonts w:ascii="Times New Roman" w:hAnsi="Times New Roman" w:hint="eastAsia"/>
          <w:b/>
          <w:sz w:val="32"/>
          <w:szCs w:val="32"/>
        </w:rPr>
        <w:t xml:space="preserve">e Provided Here </w:t>
      </w:r>
      <w:r w:rsidR="003E2CCE">
        <w:rPr>
          <w:rFonts w:ascii="Times New Roman" w:hAnsi="Times New Roman" w:hint="eastAsia"/>
          <w:b/>
          <w:sz w:val="32"/>
          <w:szCs w:val="32"/>
        </w:rPr>
        <w:t>[16 pt]</w:t>
      </w:r>
      <w:r w:rsidR="0054503F">
        <w:rPr>
          <w:rFonts w:ascii="Times New Roman" w:hAnsi="Times New Roman"/>
          <w:b/>
          <w:sz w:val="32"/>
          <w:szCs w:val="32"/>
        </w:rPr>
        <w:t xml:space="preserve">, </w:t>
      </w:r>
      <w:r w:rsidR="000D10C3">
        <w:rPr>
          <w:rFonts w:ascii="Times New Roman" w:hAnsi="Times New Roman"/>
          <w:b/>
          <w:sz w:val="32"/>
          <w:szCs w:val="32"/>
        </w:rPr>
        <w:t>2</w:t>
      </w:r>
      <w:r w:rsidR="0054503F">
        <w:rPr>
          <w:rFonts w:ascii="Times New Roman" w:hAnsi="Times New Roman"/>
          <w:b/>
          <w:sz w:val="32"/>
          <w:szCs w:val="32"/>
        </w:rPr>
        <w:t xml:space="preserve"> Pages</w:t>
      </w:r>
    </w:p>
    <w:p w14:paraId="63A89BC6" w14:textId="77777777" w:rsidR="002D55CE" w:rsidRPr="00C365FC" w:rsidRDefault="002D55CE" w:rsidP="000766A0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14:paraId="566CD8AA" w14:textId="77777777" w:rsidR="002D55CE" w:rsidRPr="00C365FC" w:rsidRDefault="006F1EA0" w:rsidP="000766A0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Gildong Hong</w:t>
      </w:r>
      <w:r w:rsidR="00C365FC" w:rsidRPr="00C365FC">
        <w:rPr>
          <w:rFonts w:ascii="Times New Roman" w:hAnsi="Times New Roman" w:hint="eastAsia"/>
          <w:b/>
          <w:sz w:val="20"/>
          <w:szCs w:val="20"/>
          <w:vertAlign w:val="superscript"/>
        </w:rPr>
        <w:t>1</w:t>
      </w:r>
      <w:r w:rsidR="002D55CE" w:rsidRPr="00C365FC">
        <w:rPr>
          <w:rFonts w:ascii="Times New Roman" w:hAnsi="Times New Roman" w:hint="eastAsia"/>
          <w:b/>
          <w:sz w:val="20"/>
          <w:szCs w:val="20"/>
        </w:rPr>
        <w:t xml:space="preserve">, Gildong </w:t>
      </w:r>
      <w:r>
        <w:rPr>
          <w:rFonts w:ascii="Times New Roman" w:hAnsi="Times New Roman"/>
          <w:b/>
          <w:sz w:val="20"/>
          <w:szCs w:val="20"/>
        </w:rPr>
        <w:t>Kim</w:t>
      </w:r>
      <w:r w:rsidR="00C365FC" w:rsidRPr="00C365FC">
        <w:rPr>
          <w:rFonts w:ascii="Times New Roman" w:hAnsi="Times New Roman" w:hint="eastAsia"/>
          <w:b/>
          <w:sz w:val="20"/>
          <w:szCs w:val="20"/>
          <w:vertAlign w:val="superscript"/>
        </w:rPr>
        <w:t>2</w:t>
      </w:r>
      <w:r w:rsidR="00C365FC" w:rsidRPr="00C365FC">
        <w:rPr>
          <w:rFonts w:ascii="Times New Roman" w:hAnsi="Times New Roman" w:hint="eastAsia"/>
          <w:b/>
          <w:sz w:val="20"/>
          <w:szCs w:val="20"/>
        </w:rPr>
        <w:t>,</w:t>
      </w:r>
      <w:r w:rsidR="002D55CE" w:rsidRPr="00C365FC">
        <w:rPr>
          <w:rFonts w:ascii="Times New Roman" w:hAnsi="Times New Roman"/>
          <w:b/>
          <w:sz w:val="20"/>
          <w:szCs w:val="20"/>
        </w:rPr>
        <w:t xml:space="preserve"> and </w:t>
      </w:r>
      <w:r>
        <w:rPr>
          <w:rFonts w:ascii="Times New Roman" w:hAnsi="Times New Roman"/>
          <w:b/>
          <w:sz w:val="20"/>
          <w:szCs w:val="20"/>
        </w:rPr>
        <w:t>Gildong</w:t>
      </w:r>
      <w:r w:rsidR="002D55CE" w:rsidRPr="00C365FC">
        <w:rPr>
          <w:rFonts w:ascii="Times New Roman" w:hAnsi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Lee</w:t>
      </w:r>
      <w:r w:rsidR="00C365FC" w:rsidRPr="00C365FC">
        <w:rPr>
          <w:rFonts w:ascii="Times New Roman" w:hAnsi="Times New Roman" w:hint="eastAsia"/>
          <w:b/>
          <w:sz w:val="20"/>
          <w:szCs w:val="20"/>
          <w:vertAlign w:val="superscript"/>
        </w:rPr>
        <w:t>1</w:t>
      </w:r>
      <w:r w:rsidR="00C365FC">
        <w:rPr>
          <w:rFonts w:ascii="Times New Roman" w:hAnsi="Times New Roman" w:hint="eastAsia"/>
          <w:b/>
          <w:sz w:val="20"/>
          <w:szCs w:val="20"/>
          <w:vertAlign w:val="superscript"/>
        </w:rPr>
        <w:t>,</w:t>
      </w:r>
      <w:r w:rsidR="00C365FC" w:rsidRPr="00C365FC">
        <w:rPr>
          <w:rFonts w:ascii="Times New Roman" w:hAnsi="Times New Roman" w:hint="eastAsia"/>
          <w:b/>
          <w:sz w:val="20"/>
          <w:szCs w:val="20"/>
          <w:vertAlign w:val="superscript"/>
        </w:rPr>
        <w:t>*</w:t>
      </w:r>
    </w:p>
    <w:p w14:paraId="28C0DFFB" w14:textId="77777777" w:rsidR="002D55CE" w:rsidRPr="00C365FC" w:rsidRDefault="00C365FC" w:rsidP="000766A0">
      <w:pPr>
        <w:snapToGrid w:val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C365FC">
        <w:rPr>
          <w:rFonts w:ascii="Times New Roman" w:hAnsi="Times New Roman" w:hint="eastAsia"/>
          <w:i/>
          <w:color w:val="000000"/>
          <w:sz w:val="18"/>
          <w:szCs w:val="18"/>
          <w:vertAlign w:val="superscript"/>
        </w:rPr>
        <w:t>1</w:t>
      </w:r>
      <w:r w:rsidR="002D55CE" w:rsidRPr="00C365FC">
        <w:rPr>
          <w:rFonts w:ascii="Times New Roman" w:hAnsi="Times New Roman" w:hint="eastAsia"/>
          <w:i/>
          <w:color w:val="000000"/>
          <w:sz w:val="18"/>
          <w:szCs w:val="18"/>
        </w:rPr>
        <w:t>Department of Physic</w:t>
      </w:r>
      <w:r w:rsidRPr="00C365FC">
        <w:rPr>
          <w:rFonts w:ascii="Times New Roman" w:hAnsi="Times New Roman" w:hint="eastAsia"/>
          <w:i/>
          <w:color w:val="000000"/>
          <w:sz w:val="18"/>
          <w:szCs w:val="18"/>
        </w:rPr>
        <w:t>s</w:t>
      </w:r>
      <w:r w:rsidR="002D55CE" w:rsidRPr="00C365FC">
        <w:rPr>
          <w:rFonts w:ascii="Times New Roman" w:hAnsi="Times New Roman" w:hint="eastAsia"/>
          <w:i/>
          <w:color w:val="000000"/>
          <w:sz w:val="18"/>
          <w:szCs w:val="18"/>
        </w:rPr>
        <w:t xml:space="preserve">, </w:t>
      </w:r>
      <w:r w:rsidR="002D55CE" w:rsidRPr="00C365FC">
        <w:rPr>
          <w:rFonts w:ascii="Times New Roman" w:hAnsi="Times New Roman"/>
          <w:i/>
          <w:color w:val="000000"/>
          <w:sz w:val="18"/>
          <w:szCs w:val="18"/>
        </w:rPr>
        <w:t xml:space="preserve">Seoul National University, Seoul, </w:t>
      </w:r>
      <w:r w:rsidR="006F1EA0">
        <w:rPr>
          <w:rFonts w:ascii="Times New Roman" w:hAnsi="Times New Roman"/>
          <w:i/>
          <w:color w:val="000000"/>
          <w:sz w:val="18"/>
          <w:szCs w:val="18"/>
        </w:rPr>
        <w:t>08826,</w:t>
      </w:r>
      <w:r w:rsidR="002D55CE" w:rsidRPr="00C365FC">
        <w:rPr>
          <w:rFonts w:ascii="Times New Roman" w:hAnsi="Times New Roman"/>
          <w:i/>
          <w:color w:val="000000"/>
          <w:sz w:val="18"/>
          <w:szCs w:val="18"/>
        </w:rPr>
        <w:t xml:space="preserve"> Korea</w:t>
      </w:r>
    </w:p>
    <w:p w14:paraId="0A5D5B15" w14:textId="77777777" w:rsidR="002D55CE" w:rsidRPr="00C365FC" w:rsidRDefault="00C365FC" w:rsidP="000766A0">
      <w:pPr>
        <w:snapToGrid w:val="0"/>
        <w:jc w:val="center"/>
        <w:rPr>
          <w:rFonts w:ascii="Times New Roman" w:hAnsi="Times New Roman"/>
          <w:b/>
          <w:i/>
          <w:sz w:val="18"/>
          <w:szCs w:val="18"/>
        </w:rPr>
      </w:pPr>
      <w:r w:rsidRPr="00C365FC">
        <w:rPr>
          <w:rFonts w:ascii="Times New Roman" w:eastAsia="굴림" w:hAnsi="Times New Roman" w:hint="eastAsia"/>
          <w:i/>
          <w:sz w:val="18"/>
          <w:szCs w:val="18"/>
          <w:vertAlign w:val="superscript"/>
        </w:rPr>
        <w:t>2</w:t>
      </w:r>
      <w:r w:rsidR="002D55CE" w:rsidRPr="00C365FC">
        <w:rPr>
          <w:rFonts w:ascii="Times New Roman" w:eastAsia="굴림" w:hAnsi="Times New Roman"/>
          <w:i/>
          <w:sz w:val="18"/>
          <w:szCs w:val="18"/>
        </w:rPr>
        <w:t xml:space="preserve">Korea Research Institute of Standards and Science, Dajeon </w:t>
      </w:r>
      <w:r w:rsidR="006F1EA0">
        <w:rPr>
          <w:rFonts w:ascii="Times New Roman" w:eastAsia="굴림" w:hAnsi="Times New Roman"/>
          <w:i/>
          <w:sz w:val="18"/>
          <w:szCs w:val="18"/>
        </w:rPr>
        <w:t>34113</w:t>
      </w:r>
      <w:r w:rsidR="002D55CE" w:rsidRPr="00C365FC">
        <w:rPr>
          <w:rFonts w:ascii="Times New Roman" w:eastAsia="굴림" w:hAnsi="Times New Roman"/>
          <w:i/>
          <w:sz w:val="18"/>
          <w:szCs w:val="18"/>
        </w:rPr>
        <w:t>, Korea</w:t>
      </w:r>
    </w:p>
    <w:p w14:paraId="3A7BDF44" w14:textId="77777777" w:rsidR="002D55CE" w:rsidRPr="00C365FC" w:rsidRDefault="00C365FC" w:rsidP="000766A0">
      <w:pPr>
        <w:snapToGrid w:val="0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 w:hint="eastAsia"/>
          <w:i/>
          <w:sz w:val="18"/>
          <w:szCs w:val="18"/>
        </w:rPr>
        <w:t>*</w:t>
      </w:r>
      <w:r w:rsidR="002D55CE" w:rsidRPr="00C365FC">
        <w:rPr>
          <w:rFonts w:ascii="Times New Roman" w:hAnsi="Times New Roman"/>
          <w:i/>
          <w:sz w:val="18"/>
          <w:szCs w:val="18"/>
        </w:rPr>
        <w:t xml:space="preserve"> </w:t>
      </w:r>
      <w:hyperlink r:id="rId8" w:history="1">
        <w:r w:rsidR="006F1EA0" w:rsidRPr="00BA49C1">
          <w:rPr>
            <w:rStyle w:val="a6"/>
            <w:rFonts w:ascii="Times New Roman" w:hAnsi="Times New Roman"/>
            <w:i/>
            <w:sz w:val="18"/>
            <w:szCs w:val="18"/>
          </w:rPr>
          <w:t>gildonglee</w:t>
        </w:r>
        <w:r w:rsidR="006F1EA0" w:rsidRPr="00BA49C1">
          <w:rPr>
            <w:rStyle w:val="a6"/>
            <w:rFonts w:ascii="Times New Roman" w:hAnsi="Times New Roman" w:hint="eastAsia"/>
            <w:i/>
            <w:sz w:val="18"/>
            <w:szCs w:val="18"/>
          </w:rPr>
          <w:t>@</w:t>
        </w:r>
        <w:r w:rsidR="006F1EA0" w:rsidRPr="00BA49C1">
          <w:rPr>
            <w:rStyle w:val="a6"/>
            <w:rFonts w:ascii="Times New Roman" w:hAnsi="Times New Roman"/>
            <w:i/>
            <w:sz w:val="18"/>
            <w:szCs w:val="18"/>
          </w:rPr>
          <w:t>snu.ac</w:t>
        </w:r>
        <w:r w:rsidR="006F1EA0" w:rsidRPr="00BA49C1">
          <w:rPr>
            <w:rStyle w:val="a6"/>
            <w:rFonts w:ascii="Times New Roman" w:hAnsi="Times New Roman" w:hint="eastAsia"/>
            <w:i/>
            <w:sz w:val="18"/>
            <w:szCs w:val="18"/>
          </w:rPr>
          <w:t>.kr</w:t>
        </w:r>
      </w:hyperlink>
      <w:r>
        <w:rPr>
          <w:rFonts w:ascii="Times New Roman" w:hAnsi="Times New Roman" w:hint="eastAsia"/>
          <w:i/>
          <w:sz w:val="18"/>
          <w:szCs w:val="18"/>
        </w:rPr>
        <w:t xml:space="preserve"> </w:t>
      </w:r>
      <w:r w:rsidRPr="000F59A1">
        <w:rPr>
          <w:rFonts w:ascii="Times New Roman" w:hAnsi="Times New Roman" w:hint="eastAsia"/>
          <w:sz w:val="18"/>
          <w:szCs w:val="18"/>
        </w:rPr>
        <w:t>(e-mail address for corresponding author)</w:t>
      </w:r>
    </w:p>
    <w:p w14:paraId="3D30F4BE" w14:textId="77777777" w:rsidR="002D55CE" w:rsidRPr="00C365FC" w:rsidRDefault="002D55CE" w:rsidP="000766A0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14:paraId="1A29E9FA" w14:textId="77777777" w:rsidR="003E2CCE" w:rsidRDefault="003E2CCE" w:rsidP="000766A0">
      <w:pPr>
        <w:snapToGrid w:val="0"/>
        <w:ind w:firstLine="238"/>
        <w:rPr>
          <w:rFonts w:ascii="Times New Roman" w:hAnsi="Times New Roman"/>
          <w:sz w:val="20"/>
          <w:szCs w:val="20"/>
        </w:rPr>
        <w:sectPr w:rsidR="003E2CCE" w:rsidSect="000729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160" w:right="1440" w:bottom="1440" w:left="1440" w:header="850" w:footer="994" w:gutter="0"/>
          <w:cols w:space="425"/>
          <w:docGrid w:type="lines" w:linePitch="400"/>
        </w:sectPr>
      </w:pPr>
    </w:p>
    <w:p w14:paraId="5501E433" w14:textId="77777777" w:rsidR="006F1EA0" w:rsidRDefault="006F1EA0" w:rsidP="000766A0">
      <w:pPr>
        <w:pStyle w:val="a3"/>
        <w:tabs>
          <w:tab w:val="left" w:pos="266"/>
        </w:tabs>
        <w:spacing w:line="240" w:lineRule="auto"/>
        <w:ind w:firstLine="300"/>
        <w:rPr>
          <w:rFonts w:ascii="Times New Roman" w:eastAsia="한양신명조" w:hAnsi="Times New Roman" w:cs="Times New Roman"/>
          <w:b/>
          <w:bCs/>
          <w:sz w:val="18"/>
          <w:szCs w:val="18"/>
        </w:rPr>
      </w:pP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 xml:space="preserve">Abstract – A short summary of your work should be here (less than </w:t>
      </w:r>
      <w:r w:rsidR="00BD1089">
        <w:rPr>
          <w:rFonts w:ascii="Times New Roman" w:eastAsia="한양신명조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>00 words). A short summary of your work should be here (less than</w:t>
      </w:r>
      <w:r w:rsidR="00BD1089">
        <w:rPr>
          <w:rFonts w:ascii="Times New Roman" w:eastAsia="한양신명조" w:hAnsi="Times New Roman" w:cs="Times New Roman" w:hint="eastAsia"/>
          <w:b/>
          <w:bCs/>
          <w:sz w:val="18"/>
          <w:szCs w:val="18"/>
        </w:rPr>
        <w:t xml:space="preserve"> </w:t>
      </w:r>
      <w:r w:rsidR="00BD1089">
        <w:rPr>
          <w:rFonts w:ascii="Times New Roman" w:eastAsia="한양신명조" w:hAnsi="Times New Roman" w:cs="Times New Roman"/>
          <w:b/>
          <w:bCs/>
          <w:sz w:val="18"/>
          <w:szCs w:val="18"/>
        </w:rPr>
        <w:t>200</w:t>
      </w: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 xml:space="preserve"> words). A short summary of your work should be here (less than </w:t>
      </w:r>
      <w:r w:rsidR="00BD1089">
        <w:rPr>
          <w:rFonts w:ascii="Times New Roman" w:eastAsia="한양신명조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 xml:space="preserve">00 words). A short summary of your work should be here (less than </w:t>
      </w:r>
      <w:r w:rsidR="00BD1089">
        <w:rPr>
          <w:rFonts w:ascii="Times New Roman" w:eastAsia="한양신명조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 xml:space="preserve">00 words). A short summary of your work should be here (less than </w:t>
      </w:r>
      <w:r w:rsidR="00BD1089">
        <w:rPr>
          <w:rFonts w:ascii="Times New Roman" w:eastAsia="한양신명조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 xml:space="preserve">00 words). A short summary of your work should be here (less than </w:t>
      </w:r>
      <w:r w:rsidR="00BD1089">
        <w:rPr>
          <w:rFonts w:ascii="Times New Roman" w:eastAsia="한양신명조" w:hAnsi="Times New Roman" w:cs="Times New Roman"/>
          <w:b/>
          <w:bCs/>
          <w:sz w:val="18"/>
          <w:szCs w:val="18"/>
        </w:rPr>
        <w:t>20</w:t>
      </w:r>
      <w:r>
        <w:rPr>
          <w:rFonts w:ascii="Times New Roman" w:eastAsia="한양신명조" w:hAnsi="Times New Roman" w:cs="Times New Roman"/>
          <w:b/>
          <w:bCs/>
          <w:sz w:val="18"/>
          <w:szCs w:val="18"/>
        </w:rPr>
        <w:t>0 words).</w:t>
      </w:r>
    </w:p>
    <w:p w14:paraId="449C6433" w14:textId="77777777" w:rsidR="006F1EA0" w:rsidRDefault="006F1EA0" w:rsidP="000766A0">
      <w:pPr>
        <w:pStyle w:val="a3"/>
        <w:tabs>
          <w:tab w:val="left" w:pos="266"/>
        </w:tabs>
        <w:spacing w:line="240" w:lineRule="auto"/>
        <w:ind w:firstLine="300"/>
        <w:rPr>
          <w:rFonts w:ascii="Times New Roman" w:hAnsi="Times New Roman" w:cs="Times New Roman"/>
        </w:rPr>
        <w:sectPr w:rsidR="006F1EA0" w:rsidSect="006F1EA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3EBCD30B" w14:textId="77777777" w:rsidR="006F1EA0" w:rsidRDefault="006F1EA0" w:rsidP="000766A0">
      <w:pPr>
        <w:pStyle w:val="a3"/>
        <w:tabs>
          <w:tab w:val="left" w:pos="266"/>
        </w:tabs>
        <w:spacing w:line="240" w:lineRule="auto"/>
        <w:ind w:firstLine="300"/>
        <w:rPr>
          <w:rFonts w:ascii="Times New Roman" w:hAnsi="Times New Roman" w:cs="Times New Roman"/>
        </w:rPr>
        <w:sectPr w:rsidR="006F1EA0" w:rsidSect="006F1EA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6CF910A7" w14:textId="77777777" w:rsidR="003E2CCE" w:rsidRDefault="003E2CCE" w:rsidP="000766A0">
      <w:pPr>
        <w:pStyle w:val="a3"/>
        <w:tabs>
          <w:tab w:val="left" w:pos="266"/>
        </w:tabs>
        <w:spacing w:line="240" w:lineRule="auto"/>
        <w:ind w:firstLine="300"/>
        <w:rPr>
          <w:rFonts w:ascii="Times New Roman" w:hAnsi="Times New Roman" w:cs="Times New Roman"/>
        </w:rPr>
      </w:pPr>
    </w:p>
    <w:p w14:paraId="2A00D7B2" w14:textId="77777777" w:rsidR="003E2CCE" w:rsidRPr="003E2CCE" w:rsidRDefault="003E2CCE" w:rsidP="000766A0">
      <w:pPr>
        <w:pStyle w:val="a3"/>
        <w:tabs>
          <w:tab w:val="left" w:pos="266"/>
        </w:tabs>
        <w:spacing w:line="240" w:lineRule="auto"/>
        <w:ind w:firstLine="300"/>
        <w:jc w:val="center"/>
        <w:rPr>
          <w:rFonts w:ascii="Times New Roman" w:hAnsi="Times New Roman" w:cs="Times New Roman"/>
          <w:b/>
        </w:rPr>
      </w:pPr>
      <w:r w:rsidRPr="003E2CCE">
        <w:rPr>
          <w:rFonts w:ascii="Times New Roman" w:hAnsi="Times New Roman" w:cs="Times New Roman" w:hint="eastAsia"/>
          <w:b/>
        </w:rPr>
        <w:t>I. Introduction</w:t>
      </w:r>
    </w:p>
    <w:p w14:paraId="7D5F9968" w14:textId="00AA2C85" w:rsidR="000E7B16" w:rsidRDefault="003E2CCE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This </w:t>
      </w:r>
      <w:r w:rsidR="00504542">
        <w:rPr>
          <w:rFonts w:ascii="Times New Roman" w:hAnsi="Times New Roman" w:hint="eastAsia"/>
          <w:sz w:val="20"/>
          <w:szCs w:val="20"/>
        </w:rPr>
        <w:t xml:space="preserve">document can be used as an English </w:t>
      </w:r>
      <w:r>
        <w:rPr>
          <w:rFonts w:ascii="Times New Roman" w:hAnsi="Times New Roman" w:hint="eastAsia"/>
          <w:sz w:val="20"/>
          <w:szCs w:val="20"/>
        </w:rPr>
        <w:t xml:space="preserve">template to </w:t>
      </w:r>
      <w:r w:rsidR="002D55CE" w:rsidRPr="003E2CCE">
        <w:rPr>
          <w:rFonts w:ascii="Times New Roman" w:hAnsi="Times New Roman"/>
          <w:sz w:val="20"/>
          <w:szCs w:val="20"/>
        </w:rPr>
        <w:t>prepar</w:t>
      </w:r>
      <w:r>
        <w:rPr>
          <w:rFonts w:ascii="Times New Roman" w:hAnsi="Times New Roman" w:hint="eastAsia"/>
          <w:sz w:val="20"/>
          <w:szCs w:val="20"/>
        </w:rPr>
        <w:t>e</w:t>
      </w:r>
      <w:r w:rsidR="002D55CE" w:rsidRPr="003E2CCE">
        <w:rPr>
          <w:rFonts w:ascii="Times New Roman" w:hAnsi="Times New Roman"/>
          <w:sz w:val="20"/>
          <w:szCs w:val="20"/>
        </w:rPr>
        <w:t xml:space="preserve"> a </w:t>
      </w:r>
      <w:r>
        <w:rPr>
          <w:rFonts w:ascii="Times New Roman" w:hAnsi="Times New Roman" w:hint="eastAsia"/>
          <w:sz w:val="20"/>
          <w:szCs w:val="20"/>
        </w:rPr>
        <w:t xml:space="preserve">summary </w:t>
      </w:r>
      <w:r w:rsidR="002D55CE" w:rsidRPr="003E2CCE">
        <w:rPr>
          <w:rFonts w:ascii="Times New Roman" w:hAnsi="Times New Roman"/>
          <w:sz w:val="20"/>
          <w:szCs w:val="20"/>
        </w:rPr>
        <w:t xml:space="preserve">for </w:t>
      </w:r>
      <w:r w:rsidR="0074195A">
        <w:rPr>
          <w:rFonts w:ascii="Times New Roman" w:hAnsi="Times New Roman"/>
          <w:sz w:val="20"/>
          <w:szCs w:val="20"/>
        </w:rPr>
        <w:t>NGL</w:t>
      </w:r>
      <w:r w:rsidR="002D55CE" w:rsidRPr="003E2CCE">
        <w:rPr>
          <w:rFonts w:ascii="Times New Roman" w:hAnsi="Times New Roman"/>
          <w:sz w:val="20"/>
          <w:szCs w:val="20"/>
        </w:rPr>
        <w:t xml:space="preserve"> </w:t>
      </w:r>
      <w:r w:rsidR="0074195A">
        <w:rPr>
          <w:rFonts w:ascii="Times New Roman" w:hAnsi="Times New Roman"/>
          <w:sz w:val="20"/>
          <w:szCs w:val="20"/>
        </w:rPr>
        <w:t>Student Paper Awards</w:t>
      </w:r>
      <w:r w:rsidR="005D4780">
        <w:rPr>
          <w:rFonts w:ascii="Times New Roman" w:hAnsi="Times New Roman" w:hint="eastAsia"/>
          <w:sz w:val="20"/>
          <w:szCs w:val="20"/>
        </w:rPr>
        <w:t xml:space="preserve">. Please note that </w:t>
      </w:r>
      <w:r w:rsidR="005D4780" w:rsidRPr="00504542">
        <w:rPr>
          <w:rFonts w:ascii="Times New Roman" w:hAnsi="Times New Roman" w:hint="eastAsia"/>
          <w:b/>
          <w:sz w:val="20"/>
          <w:szCs w:val="20"/>
          <w:u w:val="single"/>
        </w:rPr>
        <w:t>the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 xml:space="preserve"> length of the </w:t>
      </w:r>
      <w:r w:rsidR="004E0553">
        <w:rPr>
          <w:rFonts w:ascii="Times New Roman" w:hAnsi="Times New Roman"/>
          <w:b/>
          <w:sz w:val="20"/>
          <w:szCs w:val="20"/>
          <w:u w:val="single"/>
        </w:rPr>
        <w:t>manuscript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 xml:space="preserve"> should be </w:t>
      </w:r>
      <w:r w:rsidR="004E0553">
        <w:rPr>
          <w:rFonts w:ascii="Times New Roman" w:hAnsi="Times New Roman"/>
          <w:b/>
          <w:sz w:val="20"/>
          <w:szCs w:val="20"/>
          <w:u w:val="single"/>
        </w:rPr>
        <w:t>2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 xml:space="preserve"> page </w:t>
      </w:r>
      <w:r w:rsidR="00CE3794">
        <w:rPr>
          <w:rFonts w:ascii="Times New Roman" w:hAnsi="Times New Roman" w:hint="eastAsia"/>
          <w:b/>
          <w:sz w:val="20"/>
          <w:szCs w:val="20"/>
          <w:u w:val="single"/>
        </w:rPr>
        <w:t>(</w:t>
      </w:r>
      <w:r w:rsidR="004E0553">
        <w:rPr>
          <w:rFonts w:ascii="Times New Roman" w:hAnsi="Times New Roman"/>
          <w:b/>
          <w:sz w:val="20"/>
          <w:szCs w:val="20"/>
          <w:u w:val="single"/>
        </w:rPr>
        <w:t>1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 xml:space="preserve"> </w:t>
      </w:r>
      <w:r w:rsidR="00504542" w:rsidRPr="00504542">
        <w:rPr>
          <w:rFonts w:ascii="Times New Roman" w:hAnsi="Times New Roman"/>
          <w:b/>
          <w:sz w:val="20"/>
          <w:szCs w:val="20"/>
          <w:u w:val="single"/>
        </w:rPr>
        <w:t>column</w:t>
      </w:r>
      <w:r w:rsidR="00297609">
        <w:rPr>
          <w:rFonts w:ascii="Times New Roman" w:hAnsi="Times New Roman" w:hint="eastAsia"/>
          <w:b/>
          <w:sz w:val="20"/>
          <w:szCs w:val="20"/>
          <w:u w:val="single"/>
        </w:rPr>
        <w:t>,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 xml:space="preserve"> </w:t>
      </w:r>
      <w:r w:rsidR="00CE3794">
        <w:rPr>
          <w:rFonts w:ascii="Times New Roman" w:hAnsi="Times New Roman" w:hint="eastAsia"/>
          <w:b/>
          <w:sz w:val="20"/>
          <w:szCs w:val="20"/>
          <w:u w:val="single"/>
        </w:rPr>
        <w:t xml:space="preserve">single spacing 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>format</w:t>
      </w:r>
      <w:r w:rsidR="00CE3794">
        <w:rPr>
          <w:rFonts w:ascii="Times New Roman" w:hAnsi="Times New Roman" w:hint="eastAsia"/>
          <w:b/>
          <w:sz w:val="20"/>
          <w:szCs w:val="20"/>
          <w:u w:val="single"/>
        </w:rPr>
        <w:t>)</w:t>
      </w:r>
      <w:r w:rsidR="00504542" w:rsidRPr="00504542">
        <w:rPr>
          <w:rFonts w:ascii="Times New Roman" w:hAnsi="Times New Roman" w:hint="eastAsia"/>
          <w:b/>
          <w:sz w:val="20"/>
          <w:szCs w:val="20"/>
          <w:u w:val="single"/>
        </w:rPr>
        <w:t>.</w:t>
      </w:r>
      <w:r w:rsidR="00504542">
        <w:rPr>
          <w:rFonts w:ascii="Times New Roman" w:hAnsi="Times New Roman" w:hint="eastAsia"/>
          <w:sz w:val="20"/>
          <w:szCs w:val="20"/>
        </w:rPr>
        <w:t xml:space="preserve"> </w:t>
      </w:r>
    </w:p>
    <w:p w14:paraId="5EB0EC1E" w14:textId="77777777" w:rsidR="000E7B16" w:rsidRDefault="000E7B16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68EC8962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555F59C1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46032332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445F14F6" w14:textId="77777777" w:rsidR="000E7B16" w:rsidRPr="003E2CCE" w:rsidRDefault="000E7B16" w:rsidP="000766A0">
      <w:pPr>
        <w:pStyle w:val="a3"/>
        <w:tabs>
          <w:tab w:val="left" w:pos="266"/>
        </w:tabs>
        <w:spacing w:line="240" w:lineRule="auto"/>
        <w:ind w:firstLine="300"/>
        <w:jc w:val="center"/>
        <w:rPr>
          <w:rFonts w:ascii="Times New Roman" w:hAnsi="Times New Roman" w:cs="Times New Roman"/>
          <w:b/>
        </w:rPr>
      </w:pPr>
      <w:r w:rsidRPr="003E2CCE">
        <w:rPr>
          <w:rFonts w:ascii="Times New Roman" w:hAnsi="Times New Roman" w:cs="Times New Roman" w:hint="eastAsia"/>
          <w:b/>
        </w:rPr>
        <w:t>I</w:t>
      </w:r>
      <w:r>
        <w:rPr>
          <w:rFonts w:ascii="Times New Roman" w:hAnsi="Times New Roman" w:cs="Times New Roman" w:hint="eastAsia"/>
          <w:b/>
        </w:rPr>
        <w:t>I</w:t>
      </w:r>
      <w:r w:rsidRPr="003E2CCE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Result and Discussion</w:t>
      </w:r>
    </w:p>
    <w:p w14:paraId="0EB407F3" w14:textId="77777777" w:rsidR="00297609" w:rsidRDefault="000E7B16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Please use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 w:hint="eastAsia"/>
          <w:sz w:val="20"/>
          <w:szCs w:val="20"/>
        </w:rPr>
        <w:t>Times New Roman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 w:hint="eastAsia"/>
          <w:sz w:val="20"/>
          <w:szCs w:val="20"/>
        </w:rPr>
        <w:t xml:space="preserve"> font in preparing the summary. </w:t>
      </w:r>
    </w:p>
    <w:p w14:paraId="2BA19BF1" w14:textId="77777777" w:rsidR="00CE3794" w:rsidRDefault="000E7B16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The first line of each paragraph should be indented </w:t>
      </w:r>
      <w:r w:rsidR="00B56B6A">
        <w:rPr>
          <w:rFonts w:ascii="Times New Roman" w:hAnsi="Times New Roman" w:hint="eastAsia"/>
          <w:sz w:val="20"/>
          <w:szCs w:val="20"/>
        </w:rPr>
        <w:t>by</w:t>
      </w:r>
      <w:r>
        <w:rPr>
          <w:rFonts w:ascii="Times New Roman" w:hAnsi="Times New Roman" w:hint="eastAsia"/>
          <w:sz w:val="20"/>
          <w:szCs w:val="20"/>
        </w:rPr>
        <w:t xml:space="preserve"> 0.42 cm. </w:t>
      </w:r>
      <w:r w:rsidR="00CE3794">
        <w:rPr>
          <w:rFonts w:ascii="Times New Roman" w:hAnsi="Times New Roman" w:hint="eastAsia"/>
          <w:sz w:val="20"/>
          <w:szCs w:val="20"/>
        </w:rPr>
        <w:t xml:space="preserve">Please </w:t>
      </w:r>
      <w:r>
        <w:rPr>
          <w:rFonts w:ascii="Times New Roman" w:hAnsi="Times New Roman" w:hint="eastAsia"/>
          <w:sz w:val="20"/>
          <w:szCs w:val="20"/>
        </w:rPr>
        <w:t xml:space="preserve">check the font size </w:t>
      </w:r>
      <w:r w:rsidR="00CE3794">
        <w:rPr>
          <w:rFonts w:ascii="Times New Roman" w:hAnsi="Times New Roman" w:hint="eastAsia"/>
          <w:sz w:val="20"/>
          <w:szCs w:val="20"/>
        </w:rPr>
        <w:t>of each section as follows</w:t>
      </w:r>
      <w:r>
        <w:rPr>
          <w:rFonts w:ascii="Times New Roman" w:hAnsi="Times New Roman" w:hint="eastAsia"/>
          <w:sz w:val="20"/>
          <w:szCs w:val="20"/>
        </w:rPr>
        <w:t xml:space="preserve">. Title (16 pt), author name (10 pt), affiliation (9 pt), abstract (9pt), main </w:t>
      </w:r>
      <w:proofErr w:type="gramStart"/>
      <w:r>
        <w:rPr>
          <w:rFonts w:ascii="Times New Roman" w:hAnsi="Times New Roman" w:hint="eastAsia"/>
          <w:sz w:val="20"/>
          <w:szCs w:val="20"/>
        </w:rPr>
        <w:t>text(</w:t>
      </w:r>
      <w:proofErr w:type="gramEnd"/>
      <w:r>
        <w:rPr>
          <w:rFonts w:ascii="Times New Roman" w:hAnsi="Times New Roman" w:hint="eastAsia"/>
          <w:sz w:val="20"/>
          <w:szCs w:val="20"/>
        </w:rPr>
        <w:t>10 pt), figure caption and reference (9 pt).</w:t>
      </w:r>
      <w:r w:rsidR="00297609">
        <w:rPr>
          <w:rFonts w:ascii="Times New Roman" w:hAnsi="Times New Roman" w:hint="eastAsia"/>
          <w:sz w:val="20"/>
          <w:szCs w:val="20"/>
        </w:rPr>
        <w:t xml:space="preserve"> </w:t>
      </w:r>
      <w:r w:rsidR="00CE3794">
        <w:rPr>
          <w:rFonts w:ascii="Times New Roman" w:hAnsi="Times New Roman" w:hint="eastAsia"/>
          <w:sz w:val="20"/>
          <w:szCs w:val="20"/>
        </w:rPr>
        <w:t>You can include the figure as below with figure caption.</w:t>
      </w:r>
    </w:p>
    <w:p w14:paraId="71E83BE6" w14:textId="62E8396F" w:rsidR="00CE3794" w:rsidRDefault="00F0608A" w:rsidP="000766A0">
      <w:pPr>
        <w:pStyle w:val="a3"/>
        <w:spacing w:line="240" w:lineRule="auto"/>
        <w:jc w:val="center"/>
      </w:pPr>
      <w:r>
        <w:rPr>
          <w:noProof/>
        </w:rPr>
        <w:drawing>
          <wp:inline distT="0" distB="0" distL="0" distR="0" wp14:anchorId="4C4CAC88" wp14:editId="3167616A">
            <wp:extent cx="3335861" cy="2295525"/>
            <wp:effectExtent l="0" t="0" r="0" b="0"/>
            <wp:docPr id="1" name="_x21379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37902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45" cy="23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CE1A" w14:textId="361F614C" w:rsidR="00CE3794" w:rsidRDefault="00CE3794" w:rsidP="000766A0">
      <w:pPr>
        <w:snapToGrid w:val="0"/>
        <w:ind w:firstLine="238"/>
        <w:jc w:val="center"/>
        <w:rPr>
          <w:rFonts w:ascii="Times New Roman" w:hAnsi="Times New Roman"/>
          <w:sz w:val="18"/>
          <w:szCs w:val="18"/>
        </w:rPr>
      </w:pPr>
      <w:r w:rsidRPr="00CE3794">
        <w:rPr>
          <w:rFonts w:ascii="Times New Roman" w:hAnsi="Times New Roman" w:hint="eastAsia"/>
          <w:sz w:val="18"/>
          <w:szCs w:val="18"/>
        </w:rPr>
        <w:t>Fig.</w:t>
      </w:r>
      <w:r w:rsidR="00774A2A">
        <w:rPr>
          <w:rFonts w:ascii="Times New Roman" w:hAnsi="Times New Roman"/>
          <w:sz w:val="18"/>
          <w:szCs w:val="18"/>
        </w:rPr>
        <w:t xml:space="preserve"> </w:t>
      </w:r>
      <w:r w:rsidRPr="00CE3794">
        <w:rPr>
          <w:rFonts w:ascii="Times New Roman" w:hAnsi="Times New Roman" w:hint="eastAsia"/>
          <w:sz w:val="18"/>
          <w:szCs w:val="18"/>
        </w:rPr>
        <w:t>1 This is figure caption for Fig. 1</w:t>
      </w:r>
    </w:p>
    <w:p w14:paraId="6B45BCD8" w14:textId="77777777" w:rsidR="00CE3794" w:rsidRPr="00CE3794" w:rsidRDefault="00CE3794" w:rsidP="000766A0">
      <w:pPr>
        <w:snapToGrid w:val="0"/>
        <w:ind w:firstLine="238"/>
        <w:jc w:val="center"/>
        <w:rPr>
          <w:rFonts w:ascii="Times New Roman" w:hAnsi="Times New Roman"/>
          <w:sz w:val="18"/>
          <w:szCs w:val="18"/>
        </w:rPr>
      </w:pPr>
    </w:p>
    <w:p w14:paraId="1B27EEDF" w14:textId="35EC8229" w:rsidR="00273182" w:rsidRPr="00273182" w:rsidRDefault="00CE3794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The reference can be numbered as superscript</w:t>
      </w:r>
      <w:r w:rsidRPr="00CE3794">
        <w:rPr>
          <w:rFonts w:ascii="Times New Roman" w:hAnsi="Times New Roman" w:hint="eastAsia"/>
          <w:sz w:val="20"/>
          <w:szCs w:val="20"/>
          <w:vertAlign w:val="superscript"/>
        </w:rPr>
        <w:t>(1)</w:t>
      </w:r>
      <w:r>
        <w:rPr>
          <w:rFonts w:ascii="Times New Roman" w:hAnsi="Times New Roman" w:hint="eastAsia"/>
          <w:sz w:val="20"/>
          <w:szCs w:val="20"/>
        </w:rPr>
        <w:t xml:space="preserve"> in the main text and its information should be </w:t>
      </w:r>
      <w:r>
        <w:rPr>
          <w:rFonts w:ascii="Times New Roman" w:hAnsi="Times New Roman"/>
          <w:sz w:val="20"/>
          <w:szCs w:val="20"/>
        </w:rPr>
        <w:t>provided</w:t>
      </w:r>
      <w:r>
        <w:rPr>
          <w:rFonts w:ascii="Times New Roman" w:hAnsi="Times New Roman" w:hint="eastAsia"/>
          <w:sz w:val="20"/>
          <w:szCs w:val="20"/>
        </w:rPr>
        <w:t xml:space="preserve"> with proper format at </w:t>
      </w:r>
      <w:r>
        <w:rPr>
          <w:rFonts w:ascii="Times New Roman" w:hAnsi="Times New Roman"/>
          <w:sz w:val="20"/>
          <w:szCs w:val="20"/>
        </w:rPr>
        <w:t>reference</w:t>
      </w:r>
      <w:r>
        <w:rPr>
          <w:rFonts w:ascii="Times New Roman" w:hAnsi="Times New Roman" w:hint="eastAsia"/>
          <w:sz w:val="20"/>
          <w:szCs w:val="20"/>
        </w:rPr>
        <w:t xml:space="preserve"> section.  </w:t>
      </w:r>
    </w:p>
    <w:p w14:paraId="66039E3A" w14:textId="77777777" w:rsidR="00B56B6A" w:rsidRDefault="00B56B6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4BAF11CD" w14:textId="576C50DA" w:rsidR="00774A2A" w:rsidRPr="003E2CCE" w:rsidRDefault="00774A2A" w:rsidP="000766A0">
      <w:pPr>
        <w:pStyle w:val="a3"/>
        <w:tabs>
          <w:tab w:val="left" w:pos="266"/>
        </w:tabs>
        <w:spacing w:line="240" w:lineRule="auto"/>
        <w:ind w:firstLine="300"/>
        <w:jc w:val="center"/>
        <w:rPr>
          <w:rFonts w:ascii="Times New Roman" w:hAnsi="Times New Roman" w:cs="Times New Roman"/>
          <w:b/>
        </w:rPr>
      </w:pPr>
      <w:r w:rsidRPr="003E2CCE">
        <w:rPr>
          <w:rFonts w:ascii="Times New Roman" w:hAnsi="Times New Roman" w:cs="Times New Roman" w:hint="eastAsia"/>
          <w:b/>
        </w:rPr>
        <w:t>I</w:t>
      </w:r>
      <w:r>
        <w:rPr>
          <w:rFonts w:ascii="Times New Roman" w:hAnsi="Times New Roman" w:cs="Times New Roman" w:hint="eastAsia"/>
          <w:b/>
        </w:rPr>
        <w:t>II</w:t>
      </w:r>
      <w:r w:rsidRPr="003E2CCE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/>
          <w:b/>
        </w:rPr>
        <w:t>Conclusions</w:t>
      </w:r>
    </w:p>
    <w:p w14:paraId="523F94AE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Please use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 w:hint="eastAsia"/>
          <w:sz w:val="20"/>
          <w:szCs w:val="20"/>
        </w:rPr>
        <w:t>Times New Roman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 w:hint="eastAsia"/>
          <w:sz w:val="20"/>
          <w:szCs w:val="20"/>
        </w:rPr>
        <w:t xml:space="preserve"> font in preparing the summary. </w:t>
      </w:r>
    </w:p>
    <w:p w14:paraId="359E52A9" w14:textId="6C37C44E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The first line of each paragraph should be indented by 0.42 cm</w:t>
      </w:r>
    </w:p>
    <w:p w14:paraId="15D5E63A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3272D029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79A8770E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4EEC3CD6" w14:textId="77777777" w:rsidR="00774A2A" w:rsidRDefault="00774A2A" w:rsidP="000766A0">
      <w:pPr>
        <w:snapToGrid w:val="0"/>
        <w:ind w:firstLine="238"/>
        <w:rPr>
          <w:rFonts w:ascii="Times New Roman" w:hAnsi="Times New Roman"/>
          <w:sz w:val="20"/>
          <w:szCs w:val="20"/>
        </w:rPr>
      </w:pPr>
    </w:p>
    <w:p w14:paraId="33DA0045" w14:textId="77777777" w:rsidR="00B56B6A" w:rsidRDefault="00B56B6A" w:rsidP="000766A0">
      <w:pPr>
        <w:pStyle w:val="a3"/>
        <w:tabs>
          <w:tab w:val="left" w:pos="26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Acknowledgements</w:t>
      </w:r>
      <w:r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 w:hint="eastAsia"/>
          <w:b/>
        </w:rPr>
        <w:t>f applicable)</w:t>
      </w:r>
    </w:p>
    <w:p w14:paraId="4D4931CE" w14:textId="14AE0FBE" w:rsidR="00B56B6A" w:rsidRDefault="00900226" w:rsidP="000766A0">
      <w:pPr>
        <w:pStyle w:val="a3"/>
        <w:tabs>
          <w:tab w:val="left" w:pos="7761"/>
        </w:tabs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CE4708E" w14:textId="77777777" w:rsidR="00774A2A" w:rsidRDefault="00774A2A" w:rsidP="000766A0">
      <w:pPr>
        <w:pStyle w:val="a3"/>
        <w:tabs>
          <w:tab w:val="left" w:pos="7761"/>
        </w:tabs>
        <w:spacing w:line="240" w:lineRule="auto"/>
        <w:jc w:val="left"/>
        <w:rPr>
          <w:rFonts w:ascii="Times New Roman" w:hAnsi="Times New Roman" w:cs="Times New Roman"/>
          <w:b/>
        </w:rPr>
      </w:pPr>
    </w:p>
    <w:p w14:paraId="12BEF086" w14:textId="77777777" w:rsidR="00774A2A" w:rsidRDefault="00774A2A" w:rsidP="000766A0">
      <w:pPr>
        <w:pStyle w:val="a3"/>
        <w:tabs>
          <w:tab w:val="left" w:pos="7761"/>
        </w:tabs>
        <w:spacing w:line="240" w:lineRule="auto"/>
        <w:jc w:val="left"/>
        <w:rPr>
          <w:rFonts w:ascii="Times New Roman" w:hAnsi="Times New Roman" w:cs="Times New Roman"/>
          <w:b/>
        </w:rPr>
      </w:pPr>
    </w:p>
    <w:p w14:paraId="421DFEC0" w14:textId="77777777" w:rsidR="00774A2A" w:rsidRDefault="00774A2A" w:rsidP="000766A0">
      <w:pPr>
        <w:pStyle w:val="a3"/>
        <w:tabs>
          <w:tab w:val="left" w:pos="7761"/>
        </w:tabs>
        <w:spacing w:line="240" w:lineRule="auto"/>
        <w:jc w:val="left"/>
        <w:rPr>
          <w:rFonts w:ascii="Times New Roman" w:hAnsi="Times New Roman" w:cs="Times New Roman"/>
          <w:b/>
        </w:rPr>
      </w:pPr>
    </w:p>
    <w:p w14:paraId="13C2DCD3" w14:textId="77777777" w:rsidR="00774A2A" w:rsidRDefault="00774A2A" w:rsidP="000766A0">
      <w:pPr>
        <w:pStyle w:val="a3"/>
        <w:tabs>
          <w:tab w:val="left" w:pos="7761"/>
        </w:tabs>
        <w:spacing w:line="240" w:lineRule="auto"/>
        <w:jc w:val="left"/>
        <w:rPr>
          <w:rFonts w:ascii="Times New Roman" w:hAnsi="Times New Roman" w:cs="Times New Roman"/>
          <w:b/>
        </w:rPr>
      </w:pPr>
    </w:p>
    <w:p w14:paraId="0C088468" w14:textId="77777777" w:rsidR="00B56B6A" w:rsidRPr="00986693" w:rsidRDefault="00B56B6A" w:rsidP="000766A0">
      <w:pPr>
        <w:pStyle w:val="a3"/>
        <w:tabs>
          <w:tab w:val="left" w:pos="26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86693">
        <w:rPr>
          <w:rFonts w:ascii="Times New Roman" w:hAnsi="Times New Roman" w:cs="Times New Roman" w:hint="eastAsia"/>
          <w:b/>
        </w:rPr>
        <w:t>References</w:t>
      </w:r>
    </w:p>
    <w:p w14:paraId="3DCC31B8" w14:textId="77777777" w:rsidR="002D55CE" w:rsidRPr="00986693" w:rsidRDefault="00B56B6A" w:rsidP="000766A0">
      <w:pPr>
        <w:pStyle w:val="a3"/>
        <w:tabs>
          <w:tab w:val="left" w:pos="266"/>
        </w:tabs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986693">
        <w:rPr>
          <w:rFonts w:ascii="Times New Roman" w:hAnsi="Times New Roman" w:cs="Times New Roman" w:hint="eastAsia"/>
          <w:sz w:val="18"/>
          <w:szCs w:val="18"/>
        </w:rPr>
        <w:t xml:space="preserve">[1] Authors name, </w:t>
      </w:r>
      <w:r w:rsidRPr="00986693">
        <w:rPr>
          <w:rFonts w:ascii="Times New Roman" w:hAnsi="Times New Roman" w:cs="Times New Roman"/>
          <w:sz w:val="18"/>
          <w:szCs w:val="18"/>
        </w:rPr>
        <w:t>“</w:t>
      </w:r>
      <w:r w:rsidRPr="00986693">
        <w:rPr>
          <w:rFonts w:ascii="Times New Roman" w:hAnsi="Times New Roman" w:cs="Times New Roman" w:hint="eastAsia"/>
          <w:sz w:val="18"/>
          <w:szCs w:val="18"/>
        </w:rPr>
        <w:t>Instruction about reference format for OSK meeting</w:t>
      </w:r>
      <w:r w:rsidRPr="00986693">
        <w:rPr>
          <w:rFonts w:ascii="Times New Roman" w:hAnsi="Times New Roman" w:cs="Times New Roman"/>
          <w:sz w:val="18"/>
          <w:szCs w:val="18"/>
        </w:rPr>
        <w:t>”</w:t>
      </w:r>
      <w:r w:rsidRPr="00986693">
        <w:rPr>
          <w:rFonts w:ascii="Times New Roman" w:hAnsi="Times New Roman" w:cs="Times New Roman" w:hint="eastAsia"/>
          <w:sz w:val="18"/>
          <w:szCs w:val="18"/>
        </w:rPr>
        <w:t>, JOSK 5, 1-20 (2015).</w:t>
      </w:r>
      <w:r w:rsidR="002D55CE" w:rsidRPr="00986693">
        <w:rPr>
          <w:rFonts w:ascii="Times New Roman" w:hAnsi="Times New Roman" w:hint="eastAsia"/>
          <w:sz w:val="18"/>
          <w:szCs w:val="18"/>
        </w:rPr>
        <w:t xml:space="preserve"> </w:t>
      </w:r>
    </w:p>
    <w:p w14:paraId="5D9C3290" w14:textId="77777777" w:rsidR="002D55CE" w:rsidRPr="00986693" w:rsidRDefault="002D55CE" w:rsidP="000766A0">
      <w:pPr>
        <w:snapToGrid w:val="0"/>
        <w:rPr>
          <w:rFonts w:ascii="Times New Roman" w:hAnsi="Times New Roman"/>
          <w:sz w:val="18"/>
          <w:szCs w:val="18"/>
        </w:rPr>
      </w:pPr>
    </w:p>
    <w:p w14:paraId="57E6B52F" w14:textId="77777777" w:rsidR="00774A2A" w:rsidRPr="00986693" w:rsidRDefault="00774A2A" w:rsidP="000766A0">
      <w:pPr>
        <w:snapToGrid w:val="0"/>
        <w:rPr>
          <w:rFonts w:ascii="Times New Roman" w:hAnsi="Times New Roman"/>
          <w:sz w:val="20"/>
          <w:szCs w:val="20"/>
        </w:rPr>
      </w:pPr>
    </w:p>
    <w:p w14:paraId="48C1A4F0" w14:textId="77777777" w:rsidR="00774A2A" w:rsidRPr="00986693" w:rsidRDefault="00774A2A" w:rsidP="000766A0">
      <w:pPr>
        <w:snapToGrid w:val="0"/>
        <w:rPr>
          <w:rFonts w:ascii="Times New Roman" w:hAnsi="Times New Roman"/>
          <w:sz w:val="20"/>
          <w:szCs w:val="20"/>
        </w:rPr>
      </w:pPr>
    </w:p>
    <w:p w14:paraId="47E1755C" w14:textId="77777777" w:rsidR="00774A2A" w:rsidRPr="00986693" w:rsidRDefault="00774A2A" w:rsidP="000766A0">
      <w:pPr>
        <w:snapToGrid w:val="0"/>
        <w:rPr>
          <w:rFonts w:ascii="Times New Roman" w:hAnsi="Times New Roman"/>
          <w:sz w:val="20"/>
          <w:szCs w:val="20"/>
        </w:rPr>
      </w:pPr>
    </w:p>
    <w:sectPr w:rsidR="00774A2A" w:rsidRPr="00986693" w:rsidSect="00900226">
      <w:type w:val="continuous"/>
      <w:pgSz w:w="11906" w:h="16838"/>
      <w:pgMar w:top="2160" w:right="1440" w:bottom="1440" w:left="1440" w:header="850" w:footer="9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876F" w14:textId="77777777" w:rsidR="00AA262B" w:rsidRDefault="00AA262B" w:rsidP="00C365FC">
      <w:r>
        <w:separator/>
      </w:r>
    </w:p>
  </w:endnote>
  <w:endnote w:type="continuationSeparator" w:id="0">
    <w:p w14:paraId="715FB9EB" w14:textId="77777777" w:rsidR="00AA262B" w:rsidRDefault="00AA262B" w:rsidP="00C3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CC3C" w14:textId="77777777" w:rsidR="00284C87" w:rsidRDefault="00284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D0AD" w14:textId="77777777" w:rsidR="00284C87" w:rsidRDefault="00284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8FAA" w14:textId="77777777" w:rsidR="00284C87" w:rsidRDefault="00284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EF49" w14:textId="77777777" w:rsidR="00AA262B" w:rsidRDefault="00AA262B" w:rsidP="00C365FC">
      <w:r>
        <w:separator/>
      </w:r>
    </w:p>
  </w:footnote>
  <w:footnote w:type="continuationSeparator" w:id="0">
    <w:p w14:paraId="5BBD915B" w14:textId="77777777" w:rsidR="00AA262B" w:rsidRDefault="00AA262B" w:rsidP="00C3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85E6" w14:textId="77777777" w:rsidR="00284C87" w:rsidRDefault="00284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8AE8" w14:textId="73FE32DD" w:rsidR="00284C87" w:rsidRPr="00284C87" w:rsidRDefault="00284C87" w:rsidP="00284C87">
    <w:pPr>
      <w:rPr>
        <w:color w:val="4472C4" w:themeColor="accent1"/>
        <w:sz w:val="20"/>
        <w:szCs w:val="20"/>
      </w:rPr>
    </w:pPr>
    <w:r w:rsidRPr="00284C87">
      <w:rPr>
        <w:color w:val="4472C4" w:themeColor="accent1"/>
        <w:sz w:val="20"/>
        <w:szCs w:val="20"/>
      </w:rPr>
      <w:t>202</w:t>
    </w:r>
    <w:r w:rsidRPr="00284C87">
      <w:rPr>
        <w:rFonts w:hint="eastAsia"/>
        <w:color w:val="4472C4" w:themeColor="accent1"/>
        <w:sz w:val="20"/>
        <w:szCs w:val="20"/>
      </w:rPr>
      <w:t>4</w:t>
    </w:r>
    <w:r w:rsidRPr="00284C87">
      <w:rPr>
        <w:color w:val="4472C4" w:themeColor="accent1"/>
        <w:sz w:val="20"/>
        <w:szCs w:val="20"/>
      </w:rPr>
      <w:t xml:space="preserve"> </w:t>
    </w:r>
    <w:r w:rsidRPr="00284C87">
      <w:rPr>
        <w:rFonts w:hint="eastAsia"/>
        <w:color w:val="4472C4" w:themeColor="accent1"/>
        <w:sz w:val="20"/>
        <w:szCs w:val="20"/>
      </w:rPr>
      <w:t xml:space="preserve">차세대 </w:t>
    </w:r>
    <w:proofErr w:type="spellStart"/>
    <w:r w:rsidRPr="00284C87">
      <w:rPr>
        <w:rFonts w:hint="eastAsia"/>
        <w:color w:val="4472C4" w:themeColor="accent1"/>
        <w:sz w:val="20"/>
        <w:szCs w:val="20"/>
      </w:rPr>
      <w:t>리소그래피</w:t>
    </w:r>
    <w:proofErr w:type="spellEnd"/>
    <w:r w:rsidRPr="00284C87">
      <w:rPr>
        <w:rFonts w:hint="eastAsia"/>
        <w:color w:val="4472C4" w:themeColor="accent1"/>
        <w:sz w:val="20"/>
        <w:szCs w:val="20"/>
      </w:rPr>
      <w:t xml:space="preserve"> + </w:t>
    </w:r>
    <w:proofErr w:type="spellStart"/>
    <w:r w:rsidRPr="00284C87">
      <w:rPr>
        <w:rFonts w:hint="eastAsia"/>
        <w:color w:val="4472C4" w:themeColor="accent1"/>
        <w:sz w:val="20"/>
        <w:szCs w:val="20"/>
      </w:rPr>
      <w:t>패터닝</w:t>
    </w:r>
    <w:proofErr w:type="spellEnd"/>
    <w:r w:rsidRPr="00284C87">
      <w:rPr>
        <w:rFonts w:hint="eastAsia"/>
        <w:color w:val="4472C4" w:themeColor="accent1"/>
        <w:sz w:val="20"/>
        <w:szCs w:val="20"/>
      </w:rPr>
      <w:t xml:space="preserve"> 학술대회                                                   학생논문상 논문</w:t>
    </w:r>
  </w:p>
  <w:p w14:paraId="737E83A7" w14:textId="79F23D18" w:rsidR="00297609" w:rsidRPr="00284C87" w:rsidRDefault="00284C87" w:rsidP="00284C87">
    <w:pPr>
      <w:rPr>
        <w:rFonts w:hint="eastAsia"/>
        <w:color w:val="4472C4" w:themeColor="accent1"/>
        <w:sz w:val="20"/>
        <w:szCs w:val="20"/>
      </w:rPr>
    </w:pPr>
    <w:r w:rsidRPr="00284C87">
      <w:rPr>
        <w:color w:val="4472C4" w:themeColor="accent1"/>
        <w:sz w:val="20"/>
        <w:szCs w:val="20"/>
      </w:rPr>
      <w:t>202</w:t>
    </w:r>
    <w:r w:rsidRPr="00284C87">
      <w:rPr>
        <w:rFonts w:hint="eastAsia"/>
        <w:color w:val="4472C4" w:themeColor="accent1"/>
        <w:sz w:val="20"/>
        <w:szCs w:val="20"/>
      </w:rPr>
      <w:t>4</w:t>
    </w:r>
    <w:r w:rsidRPr="00284C87">
      <w:rPr>
        <w:color w:val="4472C4" w:themeColor="accent1"/>
        <w:sz w:val="20"/>
        <w:szCs w:val="20"/>
      </w:rPr>
      <w:t xml:space="preserve"> Next Generation Lithography</w:t>
    </w:r>
    <w:r w:rsidRPr="00284C87">
      <w:rPr>
        <w:rFonts w:hint="eastAsia"/>
        <w:color w:val="4472C4" w:themeColor="accent1"/>
        <w:sz w:val="20"/>
        <w:szCs w:val="20"/>
      </w:rPr>
      <w:t xml:space="preserve"> +Patterning</w:t>
    </w:r>
    <w:r w:rsidRPr="00284C87">
      <w:rPr>
        <w:color w:val="4472C4" w:themeColor="accent1"/>
        <w:sz w:val="20"/>
        <w:szCs w:val="20"/>
      </w:rPr>
      <w:t xml:space="preserve"> Conference </w:t>
    </w:r>
    <w:r w:rsidRPr="00284C87">
      <w:rPr>
        <w:rFonts w:hint="eastAsia"/>
        <w:color w:val="4472C4" w:themeColor="accent1"/>
        <w:sz w:val="20"/>
        <w:szCs w:val="20"/>
      </w:rPr>
      <w:t xml:space="preserve">            </w:t>
    </w:r>
    <w:r w:rsidRPr="00284C87">
      <w:rPr>
        <w:color w:val="4472C4" w:themeColor="accent1"/>
        <w:sz w:val="20"/>
        <w:szCs w:val="20"/>
      </w:rPr>
      <w:t>for Best Student Paper Award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D35C" w14:textId="77777777" w:rsidR="00284C87" w:rsidRDefault="00284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6AD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F64FC"/>
    <w:multiLevelType w:val="hybridMultilevel"/>
    <w:tmpl w:val="8A16DB3E"/>
    <w:lvl w:ilvl="0" w:tplc="54CEC27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" w15:restartNumberingAfterBreak="0">
    <w:nsid w:val="631F6EF1"/>
    <w:multiLevelType w:val="hybridMultilevel"/>
    <w:tmpl w:val="F50EAE1E"/>
    <w:lvl w:ilvl="0" w:tplc="33D61982">
      <w:start w:val="1"/>
      <w:numFmt w:val="decimalEnclosedCircle"/>
      <w:lvlText w:val="%1"/>
      <w:lvlJc w:val="left"/>
      <w:pPr>
        <w:ind w:left="598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038" w:hanging="400"/>
      </w:pPr>
    </w:lvl>
    <w:lvl w:ilvl="2" w:tplc="0409001B" w:tentative="1">
      <w:start w:val="1"/>
      <w:numFmt w:val="lowerRoman"/>
      <w:lvlText w:val="%3."/>
      <w:lvlJc w:val="right"/>
      <w:pPr>
        <w:ind w:left="1438" w:hanging="400"/>
      </w:pPr>
    </w:lvl>
    <w:lvl w:ilvl="3" w:tplc="0409000F" w:tentative="1">
      <w:start w:val="1"/>
      <w:numFmt w:val="decimal"/>
      <w:lvlText w:val="%4."/>
      <w:lvlJc w:val="left"/>
      <w:pPr>
        <w:ind w:left="1838" w:hanging="400"/>
      </w:pPr>
    </w:lvl>
    <w:lvl w:ilvl="4" w:tplc="04090019" w:tentative="1">
      <w:start w:val="1"/>
      <w:numFmt w:val="upperLetter"/>
      <w:lvlText w:val="%5."/>
      <w:lvlJc w:val="left"/>
      <w:pPr>
        <w:ind w:left="2238" w:hanging="400"/>
      </w:pPr>
    </w:lvl>
    <w:lvl w:ilvl="5" w:tplc="0409001B" w:tentative="1">
      <w:start w:val="1"/>
      <w:numFmt w:val="lowerRoman"/>
      <w:lvlText w:val="%6."/>
      <w:lvlJc w:val="right"/>
      <w:pPr>
        <w:ind w:left="2638" w:hanging="400"/>
      </w:pPr>
    </w:lvl>
    <w:lvl w:ilvl="6" w:tplc="0409000F" w:tentative="1">
      <w:start w:val="1"/>
      <w:numFmt w:val="decimal"/>
      <w:lvlText w:val="%7."/>
      <w:lvlJc w:val="left"/>
      <w:pPr>
        <w:ind w:left="3038" w:hanging="400"/>
      </w:pPr>
    </w:lvl>
    <w:lvl w:ilvl="7" w:tplc="04090019" w:tentative="1">
      <w:start w:val="1"/>
      <w:numFmt w:val="upperLetter"/>
      <w:lvlText w:val="%8."/>
      <w:lvlJc w:val="left"/>
      <w:pPr>
        <w:ind w:left="3438" w:hanging="400"/>
      </w:pPr>
    </w:lvl>
    <w:lvl w:ilvl="8" w:tplc="0409001B" w:tentative="1">
      <w:start w:val="1"/>
      <w:numFmt w:val="lowerRoman"/>
      <w:lvlText w:val="%9."/>
      <w:lvlJc w:val="right"/>
      <w:pPr>
        <w:ind w:left="3838" w:hanging="400"/>
      </w:pPr>
    </w:lvl>
  </w:abstractNum>
  <w:num w:numId="1" w16cid:durableId="703407656">
    <w:abstractNumId w:val="1"/>
  </w:num>
  <w:num w:numId="2" w16cid:durableId="2048748832">
    <w:abstractNumId w:val="2"/>
  </w:num>
  <w:num w:numId="3" w16cid:durableId="5104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79"/>
    <w:rsid w:val="00066081"/>
    <w:rsid w:val="0007293A"/>
    <w:rsid w:val="000766A0"/>
    <w:rsid w:val="000C40AD"/>
    <w:rsid w:val="000D10C3"/>
    <w:rsid w:val="000E7B16"/>
    <w:rsid w:val="000F59A1"/>
    <w:rsid w:val="00107AD2"/>
    <w:rsid w:val="00273182"/>
    <w:rsid w:val="00284C87"/>
    <w:rsid w:val="00297609"/>
    <w:rsid w:val="002D55CE"/>
    <w:rsid w:val="0038350A"/>
    <w:rsid w:val="003E2CCE"/>
    <w:rsid w:val="003E5D8A"/>
    <w:rsid w:val="00413A6E"/>
    <w:rsid w:val="004E0553"/>
    <w:rsid w:val="00504542"/>
    <w:rsid w:val="0054503F"/>
    <w:rsid w:val="005D4780"/>
    <w:rsid w:val="005F1FCF"/>
    <w:rsid w:val="00656427"/>
    <w:rsid w:val="006F1EA0"/>
    <w:rsid w:val="00735E32"/>
    <w:rsid w:val="0074195A"/>
    <w:rsid w:val="00774A2A"/>
    <w:rsid w:val="00796FB7"/>
    <w:rsid w:val="007C0145"/>
    <w:rsid w:val="0083206B"/>
    <w:rsid w:val="00832E42"/>
    <w:rsid w:val="00875F90"/>
    <w:rsid w:val="00885AA7"/>
    <w:rsid w:val="008F476B"/>
    <w:rsid w:val="00900226"/>
    <w:rsid w:val="00903AB6"/>
    <w:rsid w:val="009512E7"/>
    <w:rsid w:val="00986693"/>
    <w:rsid w:val="009F08B9"/>
    <w:rsid w:val="00AA262B"/>
    <w:rsid w:val="00AE68C6"/>
    <w:rsid w:val="00B56B6A"/>
    <w:rsid w:val="00BD1089"/>
    <w:rsid w:val="00C365FC"/>
    <w:rsid w:val="00CA054E"/>
    <w:rsid w:val="00CE3794"/>
    <w:rsid w:val="00D11E1F"/>
    <w:rsid w:val="00D12F28"/>
    <w:rsid w:val="00D77879"/>
    <w:rsid w:val="00DB55C8"/>
    <w:rsid w:val="00EB2AFD"/>
    <w:rsid w:val="00EB5A3C"/>
    <w:rsid w:val="00F0608A"/>
    <w:rsid w:val="00F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F71068"/>
  <w15:chartTrackingRefBased/>
  <w15:docId w15:val="{EE7E5E61-364D-4F50-A0EF-3C84218D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ko-K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B16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0145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rsid w:val="00C365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C365FC"/>
    <w:rPr>
      <w:rFonts w:ascii="맑은 고딕" w:eastAsia="맑은 고딕" w:hAnsi="맑은 고딕"/>
      <w:kern w:val="2"/>
      <w:sz w:val="24"/>
      <w:szCs w:val="22"/>
    </w:rPr>
  </w:style>
  <w:style w:type="paragraph" w:styleId="a5">
    <w:name w:val="footer"/>
    <w:basedOn w:val="a"/>
    <w:link w:val="Char0"/>
    <w:rsid w:val="00C36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C365FC"/>
    <w:rPr>
      <w:rFonts w:ascii="맑은 고딕" w:eastAsia="맑은 고딕" w:hAnsi="맑은 고딕"/>
      <w:kern w:val="2"/>
      <w:sz w:val="24"/>
      <w:szCs w:val="22"/>
    </w:rPr>
  </w:style>
  <w:style w:type="character" w:styleId="a6">
    <w:name w:val="Hyperlink"/>
    <w:rsid w:val="00C3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onglee@snu.ac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C94D-28DE-4540-B8E3-08D4FC14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Instructions for Preparing an Abstract for an OSK meeting</vt:lpstr>
    </vt:vector>
  </TitlesOfParts>
  <Company>Seoul National Univeristy</Company>
  <LinksUpToDate>false</LinksUpToDate>
  <CharactersWithSpaces>1916</CharactersWithSpaces>
  <SharedDoc>false</SharedDoc>
  <HLinks>
    <vt:vector size="6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mailto:gildonglee@snu.ac.kr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 Abstract for an OSK meeting</dc:title>
  <dc:subject/>
  <dc:creator>Kyungwon An</dc:creator>
  <cp:keywords/>
  <cp:lastModifiedBy>주원</cp:lastModifiedBy>
  <cp:revision>2</cp:revision>
  <dcterms:created xsi:type="dcterms:W3CDTF">2024-06-17T08:01:00Z</dcterms:created>
  <dcterms:modified xsi:type="dcterms:W3CDTF">2024-06-17T08:01:00Z</dcterms:modified>
</cp:coreProperties>
</file>